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BB" w:rsidRPr="00FC3DBB" w:rsidRDefault="00FC3DBB" w:rsidP="00FC3D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94615D" w:rsidRDefault="00FC3DBB" w:rsidP="00357166">
      <w:pPr>
        <w:spacing w:after="0"/>
        <w:rPr>
          <w:color w:val="000000" w:themeColor="text1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 xml:space="preserve">    </w:t>
      </w:r>
      <w:r w:rsidR="00623CBB">
        <w:rPr>
          <w:rFonts w:ascii="Times New Roman" w:hAnsi="Times New Roman" w:cs="Times New Roman"/>
          <w:sz w:val="28"/>
          <w:szCs w:val="28"/>
        </w:rPr>
        <w:t>12</w:t>
      </w:r>
      <w:r w:rsidRPr="00FC3DBB">
        <w:rPr>
          <w:rFonts w:ascii="Times New Roman" w:hAnsi="Times New Roman" w:cs="Times New Roman"/>
          <w:sz w:val="28"/>
          <w:szCs w:val="28"/>
        </w:rPr>
        <w:t xml:space="preserve"> </w:t>
      </w:r>
      <w:r w:rsidR="00357166">
        <w:rPr>
          <w:rFonts w:ascii="Times New Roman" w:hAnsi="Times New Roman" w:cs="Times New Roman"/>
          <w:sz w:val="28"/>
          <w:szCs w:val="28"/>
        </w:rPr>
        <w:t>декабря</w:t>
      </w:r>
      <w:r w:rsidRPr="00FC3DBB">
        <w:rPr>
          <w:rFonts w:ascii="Times New Roman" w:hAnsi="Times New Roman" w:cs="Times New Roman"/>
          <w:sz w:val="28"/>
          <w:szCs w:val="28"/>
        </w:rPr>
        <w:t xml:space="preserve"> 202</w:t>
      </w:r>
      <w:r w:rsidR="00357166">
        <w:rPr>
          <w:rFonts w:ascii="Times New Roman" w:hAnsi="Times New Roman" w:cs="Times New Roman"/>
          <w:sz w:val="28"/>
          <w:szCs w:val="28"/>
        </w:rPr>
        <w:t>2</w:t>
      </w:r>
      <w:r w:rsidRPr="00FC3DBB">
        <w:rPr>
          <w:rFonts w:ascii="Times New Roman" w:hAnsi="Times New Roman" w:cs="Times New Roman"/>
          <w:sz w:val="28"/>
          <w:szCs w:val="28"/>
        </w:rPr>
        <w:t xml:space="preserve">  г                         </w:t>
      </w:r>
      <w:proofErr w:type="gramStart"/>
      <w:r w:rsidRPr="00FC3D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DBB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Pr="00FC3DBB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FC3DBB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357166">
        <w:rPr>
          <w:rFonts w:ascii="Times New Roman" w:hAnsi="Times New Roman" w:cs="Times New Roman"/>
          <w:sz w:val="28"/>
          <w:szCs w:val="28"/>
        </w:rPr>
        <w:t>61</w:t>
      </w:r>
      <w:r w:rsidRPr="00FC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вреда (ущерба) охраняемым законом ценностям на 202</w:t>
      </w:r>
      <w:r w:rsidR="00357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муниципального контроля в сфере благоустройства в  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 Забайкальского края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1. Утвердить прилагаемую Программу профилактики рисков причинения вреда (ущерба) охра</w:t>
      </w:r>
      <w:r w:rsidR="00357166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Забайкальского края.</w:t>
      </w:r>
    </w:p>
    <w:p w:rsidR="00A21E42" w:rsidRPr="00A21E42" w:rsidRDefault="00364782" w:rsidP="00A2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Настоящее Постановление</w:t>
      </w:r>
      <w:bookmarkStart w:id="0" w:name="_GoBack"/>
      <w:bookmarkEnd w:id="0"/>
      <w:r w:rsidR="00A21E42"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 в печатном средстве массовой информации  органов местного самоуправления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="00A21E42"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="00A21E42"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-  информационном </w:t>
      </w:r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 «</w:t>
      </w:r>
      <w:proofErr w:type="spellStart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Нижнекокуйские</w:t>
      </w:r>
      <w:proofErr w:type="spellEnd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</w:t>
      </w:r>
      <w:r w:rsidR="00A21E42"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позднее 10 дней после его подписания в установленном порядке.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район», на специально оборудованных информационных стендах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 момента его подписания.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            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Ю.Дутова</w:t>
      </w:r>
      <w:proofErr w:type="spellEnd"/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57166" w:rsidRDefault="00A21E42" w:rsidP="00A21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21E42" w:rsidRPr="00A21E42" w:rsidRDefault="00357166" w:rsidP="00A21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 УТВЕРЖДЕНА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21E42" w:rsidRPr="00A21E42" w:rsidRDefault="00A21E42" w:rsidP="0035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от «05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вреда (ущерба) охра</w:t>
      </w:r>
      <w:r w:rsidR="00357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Забайкальского края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профилактики рисков причинения вреда (ущерба) охра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няемым законом ценностям на 2023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муниципального района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Забайкальского края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E42" w:rsidRPr="00A21E42" w:rsidRDefault="00A21E42" w:rsidP="00A21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разработана и подлежит исполнению администрацией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  – администрация).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Предметом муниципального контроля на территории муниципального образования   является</w:t>
      </w:r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  Правилами благоустройства территории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утвержденных Решением Совета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от 30.12.2020</w:t>
      </w:r>
      <w:r w:rsidRPr="00F06F2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  сельского поселения   в соответствии с Правилами;</w:t>
      </w:r>
      <w:proofErr w:type="gramEnd"/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A21E42" w:rsidRPr="00A21E42" w:rsidRDefault="00357166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за 9 месяцев 2022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35716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администрацией  в 2022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1E42" w:rsidRPr="00A21E42" w:rsidRDefault="00357166" w:rsidP="00A21E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  2022</w:t>
      </w:r>
      <w:r w:rsidR="00A21E42"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</w:t>
      </w:r>
    </w:p>
    <w:p w:rsidR="00A21E42" w:rsidRPr="00A21E42" w:rsidRDefault="00A21E42" w:rsidP="00A21E42">
      <w:pPr>
        <w:tabs>
          <w:tab w:val="left" w:pos="17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42" w:rsidRPr="00A21E42" w:rsidRDefault="00A21E42" w:rsidP="00357166">
      <w:pPr>
        <w:tabs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проведение</w:t>
      </w: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049"/>
        <w:gridCol w:w="2524"/>
        <w:gridCol w:w="2429"/>
      </w:tblGrid>
      <w:tr w:rsidR="00A21E42" w:rsidRPr="00A21E42" w:rsidTr="00357166">
        <w:trPr>
          <w:trHeight w:val="685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  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1E42" w:rsidRPr="00A21E42" w:rsidTr="00357166">
        <w:trPr>
          <w:trHeight w:val="2321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357166">
        <w:trPr>
          <w:trHeight w:val="3097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По итогам обобщения правоприменительной практики администрация готовит доклад,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35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21E42" w:rsidRPr="00A21E42" w:rsidTr="00357166">
        <w:trPr>
          <w:trHeight w:val="841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Объявление предостережения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(ущерба) охраняемым законом ценностям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A21E42" w:rsidRPr="00A21E42" w:rsidTr="00357166">
        <w:trPr>
          <w:trHeight w:val="2572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357166">
        <w:trPr>
          <w:trHeight w:val="2633"/>
          <w:tblCellSpacing w:w="0" w:type="dxa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раз в год 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контроля  </w:t>
            </w:r>
          </w:p>
        </w:tc>
      </w:tr>
    </w:tbl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57166" w:rsidRDefault="00357166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Показатели результативности и эффективности Программы профилактики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5657"/>
        <w:gridCol w:w="3123"/>
      </w:tblGrid>
      <w:tr w:rsidR="00A21E42" w:rsidRPr="00A21E42" w:rsidTr="00A21E42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A21E42" w:rsidRPr="00A21E42" w:rsidTr="00A21E42">
        <w:trPr>
          <w:trHeight w:val="193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21E42" w:rsidRPr="00A21E42" w:rsidTr="00A21E42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A21E42" w:rsidRPr="00A21E42" w:rsidTr="00A21E42">
        <w:trPr>
          <w:trHeight w:val="26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D82655" w:rsidRDefault="00D82655"/>
    <w:sectPr w:rsidR="00D82655" w:rsidSect="00FC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DC" w:rsidRDefault="006F3DDC" w:rsidP="00357166">
      <w:pPr>
        <w:spacing w:after="0" w:line="240" w:lineRule="auto"/>
      </w:pPr>
      <w:r>
        <w:separator/>
      </w:r>
    </w:p>
  </w:endnote>
  <w:endnote w:type="continuationSeparator" w:id="0">
    <w:p w:rsidR="006F3DDC" w:rsidRDefault="006F3DDC" w:rsidP="0035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DC" w:rsidRDefault="006F3DDC" w:rsidP="00357166">
      <w:pPr>
        <w:spacing w:after="0" w:line="240" w:lineRule="auto"/>
      </w:pPr>
      <w:r>
        <w:separator/>
      </w:r>
    </w:p>
  </w:footnote>
  <w:footnote w:type="continuationSeparator" w:id="0">
    <w:p w:rsidR="006F3DDC" w:rsidRDefault="006F3DDC" w:rsidP="0035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E53"/>
    <w:multiLevelType w:val="multilevel"/>
    <w:tmpl w:val="024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E42"/>
    <w:rsid w:val="003205C1"/>
    <w:rsid w:val="00357166"/>
    <w:rsid w:val="00364782"/>
    <w:rsid w:val="00536571"/>
    <w:rsid w:val="00623CBB"/>
    <w:rsid w:val="006F3DDC"/>
    <w:rsid w:val="00A21E42"/>
    <w:rsid w:val="00D82655"/>
    <w:rsid w:val="00DB7435"/>
    <w:rsid w:val="00EA79D2"/>
    <w:rsid w:val="00F06F27"/>
    <w:rsid w:val="00F706BE"/>
    <w:rsid w:val="00FC3DBB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075,bqiaagaaeyqcaaagiaiaaancngiabq87agaaaaaaaaaaaaaaaaaaaaaaaaaaaaaaaaaaaaaaaaaaaaaaaaaaaaaaaaaaaaaaaaaaaaaaaaaaaaaaaaaaaaaaaaaaaaaaaaaaaaaaaaaaaaaaaaaaaaaaaaaaaaaaaaaaaaaaaaaaaaaaaaaaaaaaaaaaaaaaaaaaaaaaaaaaaaaaaaaaaaaaaaaaaaaaaaaaaa"/>
    <w:basedOn w:val="a"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166"/>
  </w:style>
  <w:style w:type="paragraph" w:styleId="a6">
    <w:name w:val="footer"/>
    <w:basedOn w:val="a"/>
    <w:link w:val="a7"/>
    <w:uiPriority w:val="99"/>
    <w:unhideWhenUsed/>
    <w:rsid w:val="0035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166"/>
  </w:style>
  <w:style w:type="paragraph" w:styleId="a8">
    <w:name w:val="Balloon Text"/>
    <w:basedOn w:val="a"/>
    <w:link w:val="a9"/>
    <w:uiPriority w:val="99"/>
    <w:semiHidden/>
    <w:unhideWhenUsed/>
    <w:rsid w:val="0036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12</cp:revision>
  <cp:lastPrinted>2023-01-19T23:49:00Z</cp:lastPrinted>
  <dcterms:created xsi:type="dcterms:W3CDTF">2021-12-07T23:43:00Z</dcterms:created>
  <dcterms:modified xsi:type="dcterms:W3CDTF">2023-01-19T23:50:00Z</dcterms:modified>
</cp:coreProperties>
</file>